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3B5" w:rsidRDefault="00DB6FF3" w:rsidP="00DB6FF3">
      <w:pPr>
        <w:jc w:val="center"/>
        <w:rPr>
          <w:b/>
          <w:sz w:val="36"/>
          <w:szCs w:val="36"/>
        </w:rPr>
      </w:pPr>
      <w:r w:rsidRPr="00DB6FF3">
        <w:rPr>
          <w:b/>
          <w:sz w:val="36"/>
          <w:szCs w:val="36"/>
        </w:rPr>
        <w:t>Chapter 6 Vocabulary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DB6FF3" w:rsidTr="00DB6FF3">
        <w:tc>
          <w:tcPr>
            <w:tcW w:w="2394" w:type="dxa"/>
          </w:tcPr>
          <w:p w:rsidR="00DB6FF3" w:rsidRPr="00B60EE2" w:rsidRDefault="00B60EE2" w:rsidP="00DB6FF3">
            <w:pPr>
              <w:rPr>
                <w:b/>
                <w:sz w:val="28"/>
                <w:szCs w:val="28"/>
              </w:rPr>
            </w:pPr>
            <w:r w:rsidRPr="00B60EE2">
              <w:rPr>
                <w:b/>
                <w:sz w:val="28"/>
                <w:szCs w:val="28"/>
              </w:rPr>
              <w:t>Key Idea</w:t>
            </w:r>
            <w:r>
              <w:rPr>
                <w:b/>
                <w:sz w:val="28"/>
                <w:szCs w:val="28"/>
              </w:rPr>
              <w:t xml:space="preserve"> (Term)</w:t>
            </w:r>
          </w:p>
        </w:tc>
        <w:tc>
          <w:tcPr>
            <w:tcW w:w="2394" w:type="dxa"/>
          </w:tcPr>
          <w:p w:rsidR="00DB6FF3" w:rsidRPr="00B60EE2" w:rsidRDefault="00B60EE2" w:rsidP="00DB6F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Information (Definition)</w:t>
            </w:r>
          </w:p>
        </w:tc>
        <w:tc>
          <w:tcPr>
            <w:tcW w:w="2394" w:type="dxa"/>
          </w:tcPr>
          <w:p w:rsidR="00DB6FF3" w:rsidRPr="00B60EE2" w:rsidRDefault="00B60EE2" w:rsidP="00DB6FF3">
            <w:pPr>
              <w:rPr>
                <w:b/>
                <w:sz w:val="28"/>
                <w:szCs w:val="28"/>
              </w:rPr>
            </w:pPr>
            <w:r w:rsidRPr="00B60EE2">
              <w:rPr>
                <w:b/>
                <w:sz w:val="28"/>
                <w:szCs w:val="28"/>
              </w:rPr>
              <w:t>Memory Clue</w:t>
            </w:r>
          </w:p>
          <w:p w:rsidR="00B60EE2" w:rsidRPr="00B60EE2" w:rsidRDefault="00B60EE2" w:rsidP="00DB6FF3">
            <w:pPr>
              <w:rPr>
                <w:b/>
                <w:sz w:val="28"/>
                <w:szCs w:val="28"/>
              </w:rPr>
            </w:pPr>
            <w:r w:rsidRPr="00B60EE2">
              <w:rPr>
                <w:b/>
                <w:sz w:val="28"/>
                <w:szCs w:val="28"/>
              </w:rPr>
              <w:t>(Hand-drawn sketch that helps you to remember the definition)</w:t>
            </w:r>
          </w:p>
        </w:tc>
        <w:tc>
          <w:tcPr>
            <w:tcW w:w="2394" w:type="dxa"/>
          </w:tcPr>
          <w:p w:rsidR="00DB6FF3" w:rsidRPr="00B60EE2" w:rsidRDefault="00B60EE2" w:rsidP="00DB6FF3">
            <w:pPr>
              <w:rPr>
                <w:b/>
                <w:sz w:val="28"/>
                <w:szCs w:val="28"/>
              </w:rPr>
            </w:pPr>
            <w:r w:rsidRPr="00B60EE2">
              <w:rPr>
                <w:b/>
                <w:sz w:val="28"/>
                <w:szCs w:val="28"/>
              </w:rPr>
              <w:t>Explanation (How does the memory clue help you to remember the definition?)</w:t>
            </w:r>
          </w:p>
        </w:tc>
      </w:tr>
      <w:tr w:rsidR="00DB6FF3" w:rsidTr="00DB6FF3">
        <w:tc>
          <w:tcPr>
            <w:tcW w:w="2394" w:type="dxa"/>
          </w:tcPr>
          <w:p w:rsidR="00DB6FF3" w:rsidRDefault="00B60EE2" w:rsidP="00DB6FF3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Ion</w:t>
            </w: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  <w:p w:rsidR="00B60EE2" w:rsidRDefault="00B60EE2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</w:tr>
      <w:tr w:rsidR="00B60EE2" w:rsidTr="00DB6FF3">
        <w:tc>
          <w:tcPr>
            <w:tcW w:w="2394" w:type="dxa"/>
          </w:tcPr>
          <w:p w:rsidR="00B60EE2" w:rsidRDefault="00B60EE2" w:rsidP="00DB6FF3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Polyatomic Ion</w:t>
            </w:r>
          </w:p>
        </w:tc>
        <w:tc>
          <w:tcPr>
            <w:tcW w:w="2394" w:type="dxa"/>
          </w:tcPr>
          <w:p w:rsidR="00B60EE2" w:rsidRDefault="00B60EE2" w:rsidP="00DB6FF3">
            <w:pPr>
              <w:rPr>
                <w:b/>
                <w:sz w:val="36"/>
                <w:szCs w:val="36"/>
              </w:rPr>
            </w:pPr>
          </w:p>
          <w:p w:rsidR="00B60EE2" w:rsidRDefault="00B60EE2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B60EE2" w:rsidRDefault="00B60EE2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B60EE2" w:rsidRDefault="00B60EE2" w:rsidP="00DB6FF3">
            <w:pPr>
              <w:rPr>
                <w:b/>
                <w:sz w:val="36"/>
                <w:szCs w:val="36"/>
              </w:rPr>
            </w:pPr>
          </w:p>
        </w:tc>
      </w:tr>
      <w:tr w:rsidR="00DB6FF3" w:rsidTr="00DB6FF3">
        <w:tc>
          <w:tcPr>
            <w:tcW w:w="2394" w:type="dxa"/>
          </w:tcPr>
          <w:p w:rsidR="00B60EE2" w:rsidRDefault="00B60EE2" w:rsidP="00DB6FF3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Ionic Bond</w:t>
            </w: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  <w:p w:rsidR="00B60EE2" w:rsidRDefault="00B60EE2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</w:tr>
      <w:tr w:rsidR="00DB6FF3" w:rsidTr="00DB6FF3">
        <w:tc>
          <w:tcPr>
            <w:tcW w:w="2394" w:type="dxa"/>
          </w:tcPr>
          <w:p w:rsidR="00DB6FF3" w:rsidRDefault="00B60EE2" w:rsidP="00DB6FF3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Covalent Bond (general)</w:t>
            </w: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</w:tr>
      <w:tr w:rsidR="00DB6FF3" w:rsidTr="00DB6FF3">
        <w:tc>
          <w:tcPr>
            <w:tcW w:w="2394" w:type="dxa"/>
          </w:tcPr>
          <w:p w:rsidR="00DB6FF3" w:rsidRDefault="00B60EE2" w:rsidP="00DB6FF3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Polar Covalent Bond</w:t>
            </w: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</w:tr>
      <w:tr w:rsidR="00DB6FF3" w:rsidTr="00DB6FF3">
        <w:tc>
          <w:tcPr>
            <w:tcW w:w="2394" w:type="dxa"/>
          </w:tcPr>
          <w:p w:rsidR="00DB6FF3" w:rsidRDefault="00B60EE2" w:rsidP="00DB6FF3">
            <w:pPr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Nonpolar</w:t>
            </w:r>
            <w:proofErr w:type="spellEnd"/>
            <w:r>
              <w:rPr>
                <w:b/>
                <w:sz w:val="36"/>
                <w:szCs w:val="36"/>
              </w:rPr>
              <w:t xml:space="preserve"> Covalent Bond</w:t>
            </w: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</w:tr>
      <w:tr w:rsidR="00DB6FF3" w:rsidTr="00DB6FF3">
        <w:tc>
          <w:tcPr>
            <w:tcW w:w="2394" w:type="dxa"/>
          </w:tcPr>
          <w:p w:rsidR="00DB6FF3" w:rsidRDefault="00B60EE2" w:rsidP="00DB6FF3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Pure Covalent Bond</w:t>
            </w: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  <w:p w:rsidR="00B60EE2" w:rsidRDefault="00B60EE2" w:rsidP="00DB6FF3">
            <w:pPr>
              <w:rPr>
                <w:b/>
                <w:sz w:val="36"/>
                <w:szCs w:val="36"/>
              </w:rPr>
            </w:pPr>
          </w:p>
          <w:p w:rsidR="00B60EE2" w:rsidRDefault="00B60EE2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</w:tr>
      <w:tr w:rsidR="00DB6FF3" w:rsidTr="00DB6FF3">
        <w:tc>
          <w:tcPr>
            <w:tcW w:w="2394" w:type="dxa"/>
          </w:tcPr>
          <w:p w:rsidR="00DB6FF3" w:rsidRDefault="00B60EE2" w:rsidP="00DB6FF3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Molecule</w:t>
            </w: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  <w:p w:rsidR="00B60EE2" w:rsidRDefault="00B60EE2" w:rsidP="00DB6FF3">
            <w:pPr>
              <w:rPr>
                <w:b/>
                <w:sz w:val="36"/>
                <w:szCs w:val="36"/>
              </w:rPr>
            </w:pPr>
          </w:p>
          <w:p w:rsidR="00B60EE2" w:rsidRDefault="00B60EE2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</w:tr>
      <w:tr w:rsidR="00DB6FF3" w:rsidTr="00DB6FF3">
        <w:tc>
          <w:tcPr>
            <w:tcW w:w="2394" w:type="dxa"/>
          </w:tcPr>
          <w:p w:rsidR="00DB6FF3" w:rsidRDefault="00B60EE2" w:rsidP="00DB6FF3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Metallic Bond</w:t>
            </w:r>
          </w:p>
        </w:tc>
        <w:tc>
          <w:tcPr>
            <w:tcW w:w="2394" w:type="dxa"/>
          </w:tcPr>
          <w:p w:rsidR="00B60EE2" w:rsidRDefault="00B60EE2" w:rsidP="00DB6FF3">
            <w:pPr>
              <w:rPr>
                <w:b/>
                <w:sz w:val="36"/>
                <w:szCs w:val="36"/>
              </w:rPr>
            </w:pPr>
          </w:p>
          <w:p w:rsidR="00B60EE2" w:rsidRDefault="00B60EE2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DB6FF3" w:rsidRDefault="00DB6FF3" w:rsidP="00DB6FF3">
            <w:pPr>
              <w:rPr>
                <w:b/>
                <w:sz w:val="36"/>
                <w:szCs w:val="36"/>
              </w:rPr>
            </w:pPr>
          </w:p>
        </w:tc>
      </w:tr>
    </w:tbl>
    <w:p w:rsidR="00DB6FF3" w:rsidRPr="00DB6FF3" w:rsidRDefault="00DB6FF3" w:rsidP="00DB6FF3">
      <w:pPr>
        <w:rPr>
          <w:b/>
          <w:sz w:val="36"/>
          <w:szCs w:val="36"/>
        </w:rPr>
      </w:pPr>
    </w:p>
    <w:sectPr w:rsidR="00DB6FF3" w:rsidRPr="00DB6FF3" w:rsidSect="00EA23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6FF3"/>
    <w:rsid w:val="00B60EE2"/>
    <w:rsid w:val="00DB6FF3"/>
    <w:rsid w:val="00EA23B5"/>
    <w:rsid w:val="00F3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6F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A0345-F495-4C0C-B6FC-C89EE3670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klight</dc:creator>
  <cp:lastModifiedBy>klight</cp:lastModifiedBy>
  <cp:revision>2</cp:revision>
  <dcterms:created xsi:type="dcterms:W3CDTF">2010-12-16T15:40:00Z</dcterms:created>
  <dcterms:modified xsi:type="dcterms:W3CDTF">2010-12-16T15:40:00Z</dcterms:modified>
</cp:coreProperties>
</file>